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2E6" w:rsidRPr="00AF7DC8" w:rsidRDefault="00EE52E6" w:rsidP="00EE52E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AF7D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7C136252" wp14:editId="0EAFDD1A">
            <wp:extent cx="523875" cy="638175"/>
            <wp:effectExtent l="0" t="0" r="9525" b="0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52E6" w:rsidRPr="00AF7DC8" w:rsidRDefault="00EE52E6" w:rsidP="00EE52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EE52E6" w:rsidRPr="00AF7DC8" w:rsidRDefault="00EE52E6" w:rsidP="00EE52E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EE52E6" w:rsidRPr="00AF7DC8" w:rsidRDefault="00EE52E6" w:rsidP="00EE52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ДЕВ’ЯТА              </w:t>
      </w: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EE52E6" w:rsidRPr="00AF7DC8" w:rsidRDefault="00EE52E6" w:rsidP="00EE52E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E52E6" w:rsidRPr="00AF7DC8" w:rsidRDefault="00EE52E6" w:rsidP="00EE52E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EE52E6" w:rsidRPr="00AF7DC8" w:rsidRDefault="00EE52E6" w:rsidP="00EE52E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52E6" w:rsidRPr="00AF7DC8" w:rsidRDefault="00EE52E6" w:rsidP="00EE52E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21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proofErr w:type="gramStart"/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травня  2020</w:t>
      </w:r>
      <w:proofErr w:type="gramEnd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р.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 492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- 79–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EE52E6" w:rsidRPr="00332BBA" w:rsidRDefault="00EE52E6" w:rsidP="00EE52E6">
      <w:pPr>
        <w:rPr>
          <w:rFonts w:ascii="Times New Roman" w:hAnsi="Times New Roman"/>
          <w:b/>
          <w:sz w:val="28"/>
          <w:szCs w:val="28"/>
        </w:rPr>
      </w:pPr>
    </w:p>
    <w:p w:rsidR="00EE52E6" w:rsidRPr="00142470" w:rsidRDefault="00EE52E6" w:rsidP="00EE52E6">
      <w:pPr>
        <w:tabs>
          <w:tab w:val="left" w:pos="320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42470">
        <w:rPr>
          <w:rFonts w:ascii="Times New Roman" w:hAnsi="Times New Roman" w:cs="Times New Roman"/>
          <w:b/>
          <w:sz w:val="24"/>
          <w:szCs w:val="24"/>
          <w:lang w:val="uk-UA"/>
        </w:rPr>
        <w:t>Про розробку технічної документації</w:t>
      </w:r>
    </w:p>
    <w:p w:rsidR="00EE52E6" w:rsidRPr="00142470" w:rsidRDefault="00EE52E6" w:rsidP="00EE52E6">
      <w:pPr>
        <w:tabs>
          <w:tab w:val="left" w:pos="320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424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із землеустрою щодо інвентаризації земельної ділянки</w:t>
      </w:r>
    </w:p>
    <w:p w:rsidR="00EE52E6" w:rsidRDefault="00EE52E6" w:rsidP="00EE52E6">
      <w:pPr>
        <w:tabs>
          <w:tab w:val="left" w:pos="3203"/>
        </w:tabs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1424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комунальної власності</w:t>
      </w:r>
      <w:r w:rsidRPr="008D5556">
        <w:rPr>
          <w:color w:val="000000"/>
          <w:sz w:val="20"/>
          <w:szCs w:val="20"/>
          <w:shd w:val="clear" w:color="auto" w:fill="FFFFFF"/>
          <w:lang w:val="uk-UA"/>
        </w:rPr>
        <w:t xml:space="preserve"> </w:t>
      </w:r>
      <w:r>
        <w:rPr>
          <w:color w:val="000000"/>
          <w:sz w:val="20"/>
          <w:szCs w:val="20"/>
          <w:shd w:val="clear" w:color="auto" w:fill="FFFFFF"/>
          <w:lang w:val="uk-UA"/>
        </w:rPr>
        <w:t xml:space="preserve"> </w:t>
      </w:r>
      <w:r w:rsidRPr="008D555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для розміщення та експлуатації основних,</w:t>
      </w:r>
    </w:p>
    <w:p w:rsidR="00EE52E6" w:rsidRDefault="00EE52E6" w:rsidP="00EE52E6">
      <w:pPr>
        <w:tabs>
          <w:tab w:val="left" w:pos="3203"/>
        </w:tabs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8D555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підсобних і допоміжних будівель та споруд технічної інфраструктури</w:t>
      </w:r>
    </w:p>
    <w:p w:rsidR="00EE52E6" w:rsidRDefault="00EE52E6" w:rsidP="00EE52E6">
      <w:pPr>
        <w:tabs>
          <w:tab w:val="left" w:pos="3203"/>
        </w:tabs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8D555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(виробництва та розподілення газу, постачання пари та гарячої води,</w:t>
      </w:r>
    </w:p>
    <w:p w:rsidR="00EE52E6" w:rsidRPr="008D5556" w:rsidRDefault="00EE52E6" w:rsidP="00EE52E6">
      <w:pPr>
        <w:tabs>
          <w:tab w:val="left" w:pos="320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D555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збирання, очищення та розподілення води)</w:t>
      </w:r>
    </w:p>
    <w:p w:rsidR="00EE52E6" w:rsidRDefault="00EE52E6" w:rsidP="00EE52E6">
      <w:pPr>
        <w:tabs>
          <w:tab w:val="left" w:pos="32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E52E6" w:rsidRPr="00CD7777" w:rsidRDefault="00EE52E6" w:rsidP="00EE52E6">
      <w:pPr>
        <w:tabs>
          <w:tab w:val="left" w:pos="32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 метою покращення якості питної води для  населення,</w:t>
      </w:r>
      <w:r w:rsidRPr="0053029F">
        <w:rPr>
          <w:sz w:val="26"/>
          <w:szCs w:val="26"/>
          <w:lang w:val="uk-UA"/>
        </w:rPr>
        <w:t xml:space="preserve"> </w:t>
      </w:r>
      <w:r w:rsidRPr="0053029F">
        <w:rPr>
          <w:rFonts w:ascii="Times New Roman" w:hAnsi="Times New Roman" w:cs="Times New Roman"/>
          <w:sz w:val="24"/>
          <w:szCs w:val="24"/>
          <w:lang w:val="uk-UA"/>
        </w:rPr>
        <w:t>забезпечення стабільного надання якісних та безперебійних послуг у  сфері централізованого водопостачання враховуючи рішення Бучанської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« Про  прийняття до комунальної власності Бучанської міської об’єднаної територіальної громади водяної насосної станції по вул.. Тургенєва, 28 в м. Буча» від 21.05.2020р за № 4907-79-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ІІ, враховуючи  пропозицію постійної депутатської комісії з питань містобудування та природокористування,  надані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документи,</w:t>
      </w:r>
      <w:r w:rsidRPr="00CD7777">
        <w:rPr>
          <w:rFonts w:ascii="Times New Roman" w:hAnsi="Times New Roman" w:cs="Times New Roman"/>
          <w:sz w:val="24"/>
          <w:szCs w:val="24"/>
          <w:lang w:val="uk-UA"/>
        </w:rPr>
        <w:t>керуючись</w:t>
      </w:r>
      <w:proofErr w:type="spellEnd"/>
      <w:r w:rsidRPr="00CD7777">
        <w:rPr>
          <w:rFonts w:ascii="Times New Roman" w:hAnsi="Times New Roman" w:cs="Times New Roman"/>
          <w:sz w:val="24"/>
          <w:szCs w:val="24"/>
          <w:lang w:val="uk-UA"/>
        </w:rPr>
        <w:t xml:space="preserve"> Законом України « Про землеустрій» , Земельним кодексом України, пунктом 34 частини 1 статті 26 Закону України «Про місцеве самоврядування в Україні», міська рада</w:t>
      </w:r>
    </w:p>
    <w:p w:rsidR="00EE52E6" w:rsidRDefault="00EE52E6" w:rsidP="00EE52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029F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EE52E6" w:rsidRPr="001524CD" w:rsidRDefault="00EE52E6" w:rsidP="00EE52E6">
      <w:pPr>
        <w:pStyle w:val="a3"/>
        <w:numPr>
          <w:ilvl w:val="0"/>
          <w:numId w:val="1"/>
        </w:numPr>
        <w:tabs>
          <w:tab w:val="left" w:pos="320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524CD">
        <w:rPr>
          <w:rFonts w:ascii="Times New Roman" w:hAnsi="Times New Roman" w:cs="Times New Roman"/>
          <w:sz w:val="24"/>
          <w:szCs w:val="24"/>
          <w:lang w:val="uk-UA"/>
        </w:rPr>
        <w:t>Розробити технічну документацію із землеустрою щодо інвентаризації земельно</w:t>
      </w:r>
      <w:r>
        <w:rPr>
          <w:rFonts w:ascii="Times New Roman" w:hAnsi="Times New Roman" w:cs="Times New Roman"/>
          <w:sz w:val="24"/>
          <w:szCs w:val="24"/>
          <w:lang w:val="uk-UA"/>
        </w:rPr>
        <w:t>ї ділянки комунальної власності</w:t>
      </w:r>
      <w:r w:rsidRPr="001524CD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</w:t>
      </w:r>
      <w:r w:rsidRPr="001524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для розміщення та експлуатації основних,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1524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підсобних і допоміжних будівель та споруд технічної інфраструктури  (виробництва та розподілення газу, постачання пари та гарячої води,  збирання, очищення та розподілення води)</w:t>
      </w:r>
      <w:r w:rsidRPr="001524CD">
        <w:rPr>
          <w:rFonts w:ascii="Times New Roman" w:hAnsi="Times New Roman" w:cs="Times New Roman"/>
          <w:sz w:val="24"/>
          <w:szCs w:val="24"/>
          <w:lang w:val="uk-UA"/>
        </w:rPr>
        <w:t xml:space="preserve">  , орієнтовною площею 700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524CD">
        <w:rPr>
          <w:rFonts w:ascii="Times New Roman" w:hAnsi="Times New Roman" w:cs="Times New Roman"/>
          <w:sz w:val="24"/>
          <w:szCs w:val="24"/>
          <w:lang w:val="uk-UA"/>
        </w:rPr>
        <w:t>кв.м  за адресою вул. Тургенєва  в місті Буча.</w:t>
      </w:r>
    </w:p>
    <w:p w:rsidR="00EE52E6" w:rsidRPr="00AF7DC8" w:rsidRDefault="00EE52E6" w:rsidP="00EE52E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sz w:val="24"/>
          <w:szCs w:val="24"/>
          <w:lang w:val="uk-UA"/>
        </w:rPr>
        <w:t>Земельному відділу вжити заходів щодо підготовки та подачі  відповідних документів  необхідних для розробки документації із землеустрою  зазначеної в п.1 даного рішення.</w:t>
      </w:r>
    </w:p>
    <w:p w:rsidR="00EE52E6" w:rsidRPr="00AF7DC8" w:rsidRDefault="00EE52E6" w:rsidP="00EE52E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AF7DC8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AF7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7DC8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AF7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7DC8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AF7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7DC8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AF7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7DC8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AF7DC8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AF7DC8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 w:rsidRPr="00AF7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7DC8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AF7DC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F7DC8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AF7DC8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AF7DC8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AF7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7DC8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AF7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7DC8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AF7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7DC8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AF7DC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E52E6" w:rsidRPr="00AF7DC8" w:rsidRDefault="00EE52E6" w:rsidP="00EE52E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F7DC8">
        <w:rPr>
          <w:rFonts w:ascii="Times New Roman" w:hAnsi="Times New Roman"/>
          <w:sz w:val="24"/>
          <w:szCs w:val="24"/>
          <w:lang w:val="uk-UA"/>
        </w:rPr>
        <w:t>Доручити міському голові (або  особа на кого покладено обов’язки) укласти договір з суб'єктом  господарювання, що є виконавцем робіт із землеустрою на розробку документації із землеустрою.</w:t>
      </w:r>
    </w:p>
    <w:p w:rsidR="00EE52E6" w:rsidRPr="00AF7DC8" w:rsidRDefault="00EE52E6" w:rsidP="00EE52E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Технічну  документацію із землеустрою щодо інвентаризації  земель погодити із відповідними службами у порядку, встановленому ст.186-1 Земельного кодексу України.</w:t>
      </w:r>
    </w:p>
    <w:p w:rsidR="00EE52E6" w:rsidRPr="00AF7DC8" w:rsidRDefault="00EE52E6" w:rsidP="00EE52E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F7DC8">
        <w:rPr>
          <w:rFonts w:ascii="Times New Roman" w:hAnsi="Times New Roman"/>
          <w:sz w:val="24"/>
          <w:szCs w:val="24"/>
          <w:lang w:val="uk-UA"/>
        </w:rPr>
        <w:t>Земельному відділу</w:t>
      </w:r>
      <w:r w:rsidRPr="00AF7D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7DC8">
        <w:rPr>
          <w:rFonts w:ascii="Times New Roman" w:hAnsi="Times New Roman"/>
          <w:sz w:val="24"/>
          <w:szCs w:val="24"/>
        </w:rPr>
        <w:t>погоджену</w:t>
      </w:r>
      <w:proofErr w:type="spellEnd"/>
      <w:r w:rsidRPr="00AF7DC8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AF7DC8">
        <w:rPr>
          <w:rFonts w:ascii="Times New Roman" w:hAnsi="Times New Roman"/>
          <w:sz w:val="24"/>
          <w:szCs w:val="24"/>
        </w:rPr>
        <w:t>відповідності</w:t>
      </w:r>
      <w:proofErr w:type="spellEnd"/>
      <w:r w:rsidRPr="00AF7DC8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AF7DC8">
        <w:rPr>
          <w:rFonts w:ascii="Times New Roman" w:hAnsi="Times New Roman"/>
          <w:sz w:val="24"/>
          <w:szCs w:val="24"/>
        </w:rPr>
        <w:t>законодавства</w:t>
      </w:r>
      <w:proofErr w:type="spellEnd"/>
      <w:r w:rsidRPr="00AF7DC8">
        <w:rPr>
          <w:rFonts w:ascii="Times New Roman" w:hAnsi="Times New Roman"/>
          <w:sz w:val="24"/>
          <w:szCs w:val="24"/>
          <w:lang w:val="uk-UA"/>
        </w:rPr>
        <w:t xml:space="preserve"> д</w:t>
      </w:r>
      <w:proofErr w:type="spellStart"/>
      <w:r w:rsidRPr="00AF7DC8">
        <w:rPr>
          <w:rFonts w:ascii="Times New Roman" w:hAnsi="Times New Roman"/>
          <w:sz w:val="24"/>
          <w:szCs w:val="24"/>
        </w:rPr>
        <w:t>окументацію</w:t>
      </w:r>
      <w:proofErr w:type="spellEnd"/>
      <w:r w:rsidRPr="00AF7D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7DC8">
        <w:rPr>
          <w:rFonts w:ascii="Times New Roman" w:hAnsi="Times New Roman"/>
          <w:sz w:val="24"/>
          <w:szCs w:val="24"/>
        </w:rPr>
        <w:t>із</w:t>
      </w:r>
      <w:proofErr w:type="spellEnd"/>
      <w:r w:rsidRPr="00AF7D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7DC8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AF7DC8">
        <w:rPr>
          <w:rFonts w:ascii="Times New Roman" w:hAnsi="Times New Roman"/>
          <w:sz w:val="24"/>
          <w:szCs w:val="24"/>
        </w:rPr>
        <w:t xml:space="preserve"> подати на </w:t>
      </w:r>
      <w:proofErr w:type="spellStart"/>
      <w:r w:rsidRPr="00AF7DC8">
        <w:rPr>
          <w:rFonts w:ascii="Times New Roman" w:hAnsi="Times New Roman"/>
          <w:sz w:val="24"/>
          <w:szCs w:val="24"/>
        </w:rPr>
        <w:t>затвердження</w:t>
      </w:r>
      <w:proofErr w:type="spellEnd"/>
      <w:r w:rsidRPr="00AF7DC8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AF7DC8">
        <w:rPr>
          <w:rFonts w:ascii="Times New Roman" w:hAnsi="Times New Roman"/>
          <w:sz w:val="24"/>
          <w:szCs w:val="24"/>
        </w:rPr>
        <w:t>міської</w:t>
      </w:r>
      <w:proofErr w:type="spellEnd"/>
      <w:r w:rsidRPr="00AF7DC8">
        <w:rPr>
          <w:rFonts w:ascii="Times New Roman" w:hAnsi="Times New Roman"/>
          <w:sz w:val="24"/>
          <w:szCs w:val="24"/>
        </w:rPr>
        <w:t xml:space="preserve"> ради.</w:t>
      </w:r>
    </w:p>
    <w:p w:rsidR="00EE52E6" w:rsidRPr="00AF7DC8" w:rsidRDefault="00EE52E6" w:rsidP="00EE52E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 даного рішення покласти на комісію з питань містобудування та природокористування.</w:t>
      </w:r>
    </w:p>
    <w:p w:rsidR="00EE52E6" w:rsidRPr="009F7560" w:rsidRDefault="00EE52E6" w:rsidP="00EE52E6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E52E6" w:rsidRDefault="00EE52E6" w:rsidP="00EE52E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894D47" w:rsidRDefault="00894D47"/>
    <w:sectPr w:rsidR="00894D47" w:rsidSect="00EE52E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F20FF8"/>
    <w:multiLevelType w:val="hybridMultilevel"/>
    <w:tmpl w:val="93DC04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877"/>
    <w:rsid w:val="00894D47"/>
    <w:rsid w:val="00C12877"/>
    <w:rsid w:val="00EE5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BDC045-7566-4306-BE6B-5DF18F3E2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2E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52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2271</Characters>
  <Application>Microsoft Office Word</Application>
  <DocSecurity>0</DocSecurity>
  <Lines>18</Lines>
  <Paragraphs>5</Paragraphs>
  <ScaleCrop>false</ScaleCrop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2020-06-16T06:48:00Z</dcterms:created>
  <dcterms:modified xsi:type="dcterms:W3CDTF">2020-06-16T06:48:00Z</dcterms:modified>
</cp:coreProperties>
</file>